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8D85D" w14:textId="77777777" w:rsidR="004D5A30" w:rsidRDefault="004D5A30" w:rsidP="004D5A30">
      <w:pPr>
        <w:jc w:val="both"/>
        <w:rPr>
          <w:rFonts w:ascii="Calibri" w:eastAsia="+mn-ea" w:hAnsi="Calibri" w:cs="Calibri"/>
          <w:i/>
        </w:rPr>
      </w:pPr>
    </w:p>
    <w:p w14:paraId="62014A2A" w14:textId="77777777" w:rsidR="004D5A30" w:rsidRDefault="004D5A30" w:rsidP="004D5A3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 E Ř E J N Á   V Y H L Á Š K A</w:t>
      </w:r>
    </w:p>
    <w:p w14:paraId="66871A0D" w14:textId="77777777" w:rsidR="004D5A30" w:rsidRDefault="004D5A30" w:rsidP="004D5A3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FF5B08" w14:textId="3A8B0AFE" w:rsidR="004D5A30" w:rsidRPr="003F462D" w:rsidRDefault="003F462D" w:rsidP="004D5A30">
      <w:pPr>
        <w:autoSpaceDE w:val="0"/>
        <w:autoSpaceDN w:val="0"/>
        <w:adjustRightInd w:val="0"/>
        <w:jc w:val="both"/>
        <w:rPr>
          <w:rFonts w:ascii="Calibri" w:eastAsia="+mn-ea" w:hAnsi="Calibri" w:cs="Calibri"/>
          <w:i/>
          <w:iCs/>
          <w:sz w:val="22"/>
          <w:szCs w:val="22"/>
        </w:rPr>
      </w:pPr>
      <w:r>
        <w:rPr>
          <w:rFonts w:ascii="Calibri" w:eastAsia="+mn-ea" w:hAnsi="Calibri" w:cs="Calibri"/>
          <w:i/>
          <w:iCs/>
          <w:sz w:val="22"/>
          <w:szCs w:val="22"/>
        </w:rPr>
        <w:t>Obecní úřad Lipovec</w:t>
      </w:r>
      <w:r w:rsidR="004D5A30">
        <w:rPr>
          <w:rFonts w:ascii="Calibri" w:eastAsia="+mn-ea" w:hAnsi="Calibri" w:cs="Calibri"/>
          <w:sz w:val="22"/>
          <w:szCs w:val="22"/>
        </w:rPr>
        <w:t xml:space="preserve"> jako správce daně podle ust. § 10 zákona </w:t>
      </w:r>
      <w:r w:rsidR="004D5A30">
        <w:rPr>
          <w:rFonts w:ascii="Calibri" w:eastAsia="+mn-ea" w:hAnsi="Calibri" w:cs="Calibri"/>
          <w:sz w:val="22"/>
          <w:szCs w:val="22"/>
        </w:rPr>
        <w:br/>
        <w:t xml:space="preserve">č. 280/2009 Sb., daňový řád, ve znění pozdějších předpisů (dále jen „daňový řád“), v souladu s ust. </w:t>
      </w:r>
      <w:r w:rsidR="00BC1DD2">
        <w:rPr>
          <w:rFonts w:ascii="Calibri" w:eastAsia="+mn-ea" w:hAnsi="Calibri" w:cs="Calibri"/>
          <w:sz w:val="22"/>
          <w:szCs w:val="22"/>
        </w:rPr>
        <w:t xml:space="preserve">§ 49 a  ust. </w:t>
      </w:r>
      <w:r w:rsidR="004D5A30">
        <w:rPr>
          <w:rFonts w:ascii="Calibri" w:eastAsia="Calibri" w:hAnsi="Calibri" w:cs="Calibri"/>
          <w:sz w:val="22"/>
          <w:szCs w:val="22"/>
        </w:rPr>
        <w:t>§ 50 odst. 1 daňového řádu</w:t>
      </w:r>
    </w:p>
    <w:p w14:paraId="4A543AD7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</w:p>
    <w:p w14:paraId="1C622A64" w14:textId="77777777" w:rsidR="004D5A30" w:rsidRDefault="004D5A30" w:rsidP="004D5A3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oznamuje,</w:t>
      </w:r>
    </w:p>
    <w:p w14:paraId="7D010176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</w:p>
    <w:p w14:paraId="2AA2027B" w14:textId="42590568" w:rsidR="004D5A30" w:rsidRPr="00C15DC8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C15DC8">
        <w:rPr>
          <w:rFonts w:ascii="Calibri" w:eastAsia="Calibri" w:hAnsi="Calibri" w:cs="Calibri"/>
        </w:rPr>
        <w:t xml:space="preserve">že je od </w:t>
      </w:r>
      <w:r w:rsidR="00A87D56">
        <w:rPr>
          <w:rFonts w:ascii="Calibri" w:eastAsia="Calibri" w:hAnsi="Calibri" w:cs="Calibri"/>
          <w:b/>
        </w:rPr>
        <w:t>21.01.2025</w:t>
      </w:r>
      <w:r w:rsidR="003F462D" w:rsidRPr="00C15DC8">
        <w:rPr>
          <w:rFonts w:ascii="Calibri" w:eastAsia="Calibri" w:hAnsi="Calibri" w:cs="Calibri"/>
        </w:rPr>
        <w:t xml:space="preserve">  </w:t>
      </w:r>
      <w:r w:rsidRPr="00C15DC8">
        <w:rPr>
          <w:rFonts w:ascii="Calibri" w:eastAsia="Calibri" w:hAnsi="Calibri" w:cs="Calibri"/>
        </w:rPr>
        <w:t xml:space="preserve">do </w:t>
      </w:r>
      <w:r w:rsidR="00A87D56">
        <w:rPr>
          <w:rFonts w:ascii="Calibri" w:eastAsia="Calibri" w:hAnsi="Calibri" w:cs="Calibri"/>
          <w:b/>
        </w:rPr>
        <w:t>24.02.2025</w:t>
      </w:r>
    </w:p>
    <w:p w14:paraId="2445F0D7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budově Obecního úřadu </w:t>
      </w:r>
      <w:r w:rsidR="003F462D">
        <w:rPr>
          <w:rFonts w:ascii="Calibri" w:eastAsia="Calibri" w:hAnsi="Calibri" w:cs="Calibri"/>
          <w:sz w:val="22"/>
          <w:szCs w:val="22"/>
        </w:rPr>
        <w:t>Lipovec, 679 15  Lipovec 200  u paní Marie Kopřivové</w:t>
      </w:r>
    </w:p>
    <w:p w14:paraId="2A353EE0" w14:textId="77777777" w:rsidR="003F462D" w:rsidRPr="003F462D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ve dnech </w:t>
      </w:r>
      <w:r w:rsidR="003F462D" w:rsidRPr="003F462D">
        <w:rPr>
          <w:rFonts w:ascii="Calibri" w:eastAsia="Calibri" w:hAnsi="Calibri" w:cs="Calibri"/>
          <w:b/>
        </w:rPr>
        <w:t xml:space="preserve">pondělí a středa   </w:t>
      </w:r>
    </w:p>
    <w:p w14:paraId="57B9D7E3" w14:textId="3F7C8B9C" w:rsidR="004D5A30" w:rsidRPr="003F462D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3F462D">
        <w:rPr>
          <w:rFonts w:ascii="Calibri" w:eastAsia="Calibri" w:hAnsi="Calibri" w:cs="Calibri"/>
          <w:b/>
        </w:rPr>
        <w:t xml:space="preserve">od </w:t>
      </w:r>
      <w:r w:rsidR="003F462D" w:rsidRPr="003F462D">
        <w:rPr>
          <w:rFonts w:ascii="Calibri" w:eastAsia="Calibri" w:hAnsi="Calibri" w:cs="Calibri"/>
          <w:b/>
        </w:rPr>
        <w:t xml:space="preserve">8.00 </w:t>
      </w:r>
      <w:r w:rsidRPr="003F462D">
        <w:rPr>
          <w:rFonts w:ascii="Calibri" w:eastAsia="Calibri" w:hAnsi="Calibri" w:cs="Calibri"/>
          <w:b/>
        </w:rPr>
        <w:t>hodin do</w:t>
      </w:r>
      <w:r w:rsidR="003F462D" w:rsidRPr="003F462D">
        <w:rPr>
          <w:rFonts w:ascii="Calibri" w:eastAsia="Calibri" w:hAnsi="Calibri" w:cs="Calibri"/>
          <w:b/>
        </w:rPr>
        <w:t xml:space="preserve"> </w:t>
      </w:r>
      <w:r w:rsidR="00D574AA">
        <w:rPr>
          <w:rFonts w:ascii="Calibri" w:eastAsia="Calibri" w:hAnsi="Calibri" w:cs="Calibri"/>
          <w:b/>
        </w:rPr>
        <w:t>1</w:t>
      </w:r>
      <w:r w:rsidR="00BC1DD2">
        <w:rPr>
          <w:rFonts w:ascii="Calibri" w:eastAsia="Calibri" w:hAnsi="Calibri" w:cs="Calibri"/>
          <w:b/>
        </w:rPr>
        <w:t>6</w:t>
      </w:r>
      <w:r w:rsidR="00D574AA">
        <w:rPr>
          <w:rFonts w:ascii="Calibri" w:eastAsia="Calibri" w:hAnsi="Calibri" w:cs="Calibri"/>
          <w:b/>
        </w:rPr>
        <w:t>.00</w:t>
      </w:r>
      <w:r w:rsidR="003F462D" w:rsidRPr="003F462D">
        <w:rPr>
          <w:rFonts w:ascii="Calibri" w:eastAsia="Calibri" w:hAnsi="Calibri" w:cs="Calibri"/>
          <w:b/>
        </w:rPr>
        <w:t xml:space="preserve"> </w:t>
      </w:r>
      <w:r w:rsidRPr="003F462D">
        <w:rPr>
          <w:rFonts w:ascii="Calibri" w:eastAsia="Calibri" w:hAnsi="Calibri" w:cs="Calibri"/>
          <w:b/>
        </w:rPr>
        <w:t>hodin</w:t>
      </w:r>
    </w:p>
    <w:p w14:paraId="0F9C085E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</w:rPr>
      </w:pPr>
    </w:p>
    <w:p w14:paraId="6FF9BD03" w14:textId="7F72E2E4" w:rsidR="004D5A30" w:rsidRDefault="004D5A30" w:rsidP="004D5A3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zpřístupněn k nahlédnutí hromadný předpisný seznam č.j</w:t>
      </w:r>
      <w:r w:rsidR="003F462D">
        <w:rPr>
          <w:rFonts w:ascii="Calibri" w:eastAsia="Calibri" w:hAnsi="Calibri" w:cs="Calibri"/>
          <w:b/>
          <w:bCs/>
        </w:rPr>
        <w:t>.</w:t>
      </w:r>
      <w:r w:rsidR="00A87D56">
        <w:rPr>
          <w:rFonts w:ascii="Calibri" w:eastAsia="Calibri" w:hAnsi="Calibri" w:cs="Calibri"/>
          <w:b/>
          <w:bCs/>
        </w:rPr>
        <w:t xml:space="preserve"> LIP 57/2025</w:t>
      </w:r>
      <w:r>
        <w:rPr>
          <w:rFonts w:ascii="Calibri" w:eastAsia="Calibri" w:hAnsi="Calibri" w:cs="Calibri"/>
          <w:b/>
          <w:bCs/>
        </w:rPr>
        <w:t>,</w:t>
      </w:r>
    </w:p>
    <w:p w14:paraId="5AD50523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</w:rPr>
      </w:pPr>
    </w:p>
    <w:p w14:paraId="39330308" w14:textId="7F270A76" w:rsidR="003F462D" w:rsidRDefault="004D5A30" w:rsidP="003F462D">
      <w:pPr>
        <w:pStyle w:val="standardnte"/>
        <w:spacing w:before="0" w:beforeAutospacing="0" w:after="0" w:afterAutospacing="0"/>
        <w:jc w:val="center"/>
        <w:rPr>
          <w:rStyle w:val="Siln"/>
          <w:bCs w:val="0"/>
        </w:rPr>
      </w:pPr>
      <w:r>
        <w:rPr>
          <w:rFonts w:ascii="Calibri" w:eastAsia="Calibri" w:hAnsi="Calibri" w:cs="Calibri"/>
          <w:b/>
          <w:bCs/>
        </w:rPr>
        <w:t xml:space="preserve">kterým je vyměřen místní poplatek </w:t>
      </w:r>
      <w:r w:rsidR="00E36A08">
        <w:rPr>
          <w:rStyle w:val="Siln"/>
          <w:bCs w:val="0"/>
        </w:rPr>
        <w:t>za obecní systém odpadového hospodářství</w:t>
      </w:r>
    </w:p>
    <w:p w14:paraId="75081249" w14:textId="77777777" w:rsidR="003F462D" w:rsidRDefault="003F462D" w:rsidP="003F462D">
      <w:pPr>
        <w:pStyle w:val="standardnte"/>
        <w:spacing w:before="0" w:beforeAutospacing="0" w:after="0" w:afterAutospacing="0"/>
        <w:jc w:val="center"/>
        <w:rPr>
          <w:rStyle w:val="Siln"/>
          <w:bCs w:val="0"/>
        </w:rPr>
      </w:pPr>
    </w:p>
    <w:p w14:paraId="51B26631" w14:textId="77777777" w:rsidR="003F462D" w:rsidRDefault="003F462D" w:rsidP="0009177A">
      <w:pPr>
        <w:pStyle w:val="standardnte"/>
        <w:spacing w:before="0" w:beforeAutospacing="0" w:after="0" w:afterAutospacing="0"/>
      </w:pPr>
    </w:p>
    <w:p w14:paraId="44074064" w14:textId="7BD3D352" w:rsidR="003F462D" w:rsidRPr="0049330A" w:rsidRDefault="003F462D" w:rsidP="003F462D">
      <w:pPr>
        <w:jc w:val="center"/>
        <w:rPr>
          <w:rFonts w:ascii="Calibri" w:hAnsi="Calibri" w:cs="Calibri"/>
          <w:b/>
          <w:sz w:val="28"/>
          <w:szCs w:val="28"/>
        </w:rPr>
      </w:pPr>
      <w:r w:rsidRPr="0049330A">
        <w:rPr>
          <w:rFonts w:ascii="Calibri" w:eastAsia="+mn-ea" w:hAnsi="Calibri" w:cs="Calibri"/>
          <w:b/>
          <w:sz w:val="28"/>
          <w:szCs w:val="28"/>
        </w:rPr>
        <w:t xml:space="preserve">za rok </w:t>
      </w:r>
      <w:r w:rsidR="00016860">
        <w:rPr>
          <w:rFonts w:ascii="Calibri" w:eastAsia="+mn-ea" w:hAnsi="Calibri" w:cs="Calibri"/>
          <w:b/>
          <w:sz w:val="28"/>
          <w:szCs w:val="28"/>
        </w:rPr>
        <w:t>20</w:t>
      </w:r>
      <w:r w:rsidR="00D574AA">
        <w:rPr>
          <w:rFonts w:ascii="Calibri" w:eastAsia="+mn-ea" w:hAnsi="Calibri" w:cs="Calibri"/>
          <w:b/>
          <w:sz w:val="28"/>
          <w:szCs w:val="28"/>
        </w:rPr>
        <w:t>2</w:t>
      </w:r>
      <w:r w:rsidR="00A87D56">
        <w:rPr>
          <w:rFonts w:ascii="Calibri" w:eastAsia="+mn-ea" w:hAnsi="Calibri" w:cs="Calibri"/>
          <w:b/>
          <w:sz w:val="28"/>
          <w:szCs w:val="28"/>
        </w:rPr>
        <w:t>4</w:t>
      </w:r>
    </w:p>
    <w:p w14:paraId="653E06F4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</w:rPr>
      </w:pPr>
    </w:p>
    <w:p w14:paraId="179DBB8D" w14:textId="2D26C6CD" w:rsidR="004D5A30" w:rsidRPr="00E36A08" w:rsidRDefault="004D5A30" w:rsidP="004D5A3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E36A08">
        <w:rPr>
          <w:rFonts w:asciiTheme="minorHAnsi" w:eastAsia="Calibri" w:hAnsiTheme="minorHAnsi" w:cstheme="minorHAnsi"/>
          <w:b/>
        </w:rPr>
        <w:t>všem poplatníkům, kteří nezaplatili uvedený místní poplatek včas nebo správné výši podle obecně závazné vyhlášky obce</w:t>
      </w:r>
      <w:r w:rsidR="003F462D" w:rsidRPr="00E36A08">
        <w:rPr>
          <w:rFonts w:asciiTheme="minorHAnsi" w:eastAsia="Calibri" w:hAnsiTheme="minorHAnsi" w:cstheme="minorHAnsi"/>
          <w:b/>
        </w:rPr>
        <w:t xml:space="preserve"> Lipovec </w:t>
      </w:r>
      <w:bookmarkStart w:id="0" w:name="_Hlk127779184"/>
      <w:r w:rsidR="00E36A08" w:rsidRPr="00E36A08">
        <w:rPr>
          <w:rFonts w:asciiTheme="minorHAnsi" w:eastAsia="+mn-ea" w:hAnsiTheme="minorHAnsi" w:cstheme="minorHAnsi"/>
          <w:b/>
        </w:rPr>
        <w:t xml:space="preserve">č. </w:t>
      </w:r>
      <w:r w:rsidR="00A87D56">
        <w:rPr>
          <w:rFonts w:asciiTheme="minorHAnsi" w:eastAsia="+mn-ea" w:hAnsiTheme="minorHAnsi" w:cstheme="minorHAnsi"/>
          <w:b/>
        </w:rPr>
        <w:t>6/2023</w:t>
      </w:r>
      <w:r w:rsidR="00E36A08" w:rsidRPr="00E36A08">
        <w:rPr>
          <w:rFonts w:asciiTheme="minorHAnsi" w:eastAsia="+mn-ea" w:hAnsiTheme="minorHAnsi" w:cstheme="minorHAnsi"/>
          <w:b/>
        </w:rPr>
        <w:t>, o místním poplatku za obecní systém odpadového hospodářství</w:t>
      </w:r>
      <w:r w:rsidR="00E36A08" w:rsidRPr="00E36A08">
        <w:rPr>
          <w:rFonts w:asciiTheme="minorHAnsi" w:hAnsiTheme="minorHAnsi" w:cstheme="minorHAnsi"/>
          <w:b/>
          <w:color w:val="000000"/>
        </w:rPr>
        <w:t>, ve znění pozdějších předpisů</w:t>
      </w:r>
      <w:bookmarkEnd w:id="0"/>
      <w:r w:rsidR="00D574AA" w:rsidRPr="00E36A08">
        <w:rPr>
          <w:rFonts w:asciiTheme="minorHAnsi" w:hAnsiTheme="minorHAnsi" w:cstheme="minorHAnsi"/>
          <w:b/>
          <w:color w:val="000000"/>
        </w:rPr>
        <w:t>.</w:t>
      </w:r>
    </w:p>
    <w:p w14:paraId="1930BBD5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DA2A946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444ECE5" w14:textId="77777777" w:rsidR="004D5A30" w:rsidRPr="0009177A" w:rsidRDefault="0009177A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Obecní úřad v Lipovci </w:t>
      </w:r>
      <w:r>
        <w:rPr>
          <w:rFonts w:ascii="Calibri" w:eastAsia="Calibri" w:hAnsi="Calibri" w:cs="Calibri"/>
        </w:rPr>
        <w:tab/>
      </w:r>
      <w:r w:rsidR="004D5A30">
        <w:rPr>
          <w:rFonts w:ascii="Calibri" w:eastAsia="Calibri" w:hAnsi="Calibri" w:cs="Calibri"/>
        </w:rPr>
        <w:tab/>
      </w:r>
      <w:r w:rsidR="004D5A30">
        <w:rPr>
          <w:rFonts w:ascii="Calibri" w:eastAsia="Calibri" w:hAnsi="Calibri" w:cs="Calibri"/>
        </w:rPr>
        <w:tab/>
        <w:t xml:space="preserve"> </w:t>
      </w:r>
      <w:r w:rsidR="00E767E5">
        <w:rPr>
          <w:rFonts w:ascii="Calibri" w:eastAsia="Calibri" w:hAnsi="Calibri" w:cs="Calibri"/>
          <w:u w:val="single"/>
        </w:rPr>
        <w:t>Marie Kopřivová, úředně oprávněná osoba</w:t>
      </w:r>
    </w:p>
    <w:p w14:paraId="434100CE" w14:textId="77777777" w:rsidR="004D5A30" w:rsidRDefault="004D5A30" w:rsidP="0001686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(správce daně)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FC8C317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3F1248B" w14:textId="65F87A43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Dne </w:t>
      </w:r>
      <w:r w:rsidR="00A87D56">
        <w:rPr>
          <w:rFonts w:ascii="Calibri" w:eastAsia="Calibri" w:hAnsi="Calibri" w:cs="Calibri"/>
        </w:rPr>
        <w:t>21.01.2025</w:t>
      </w:r>
    </w:p>
    <w:p w14:paraId="1513C483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2668B2A" w14:textId="3F8AD9A3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Vyvěšeno dne </w:t>
      </w:r>
      <w:r w:rsidR="00A87D56">
        <w:rPr>
          <w:rFonts w:ascii="Calibri" w:eastAsia="Calibri" w:hAnsi="Calibri" w:cs="Calibri"/>
        </w:rPr>
        <w:t>21.01.2025</w:t>
      </w:r>
    </w:p>
    <w:p w14:paraId="22F59F3B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3EA4D29" w14:textId="2B8AD4C2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Sejmuto dne </w:t>
      </w:r>
      <w:r w:rsidR="00A87D56">
        <w:rPr>
          <w:rFonts w:ascii="Calibri" w:eastAsia="Calibri" w:hAnsi="Calibri" w:cs="Calibri"/>
        </w:rPr>
        <w:t>24.02.2025</w:t>
      </w:r>
    </w:p>
    <w:p w14:paraId="0E9EF69D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03679AEA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8AEA720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Obecní úřad v ........................................</w:t>
      </w:r>
    </w:p>
    <w:p w14:paraId="1F4E3F3C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</w:rPr>
        <w:t xml:space="preserve">(jestliže se </w:t>
      </w:r>
      <w:r>
        <w:rPr>
          <w:rFonts w:ascii="Calibri" w:eastAsia="Calibri" w:hAnsi="Calibri" w:cs="Calibri"/>
          <w:i/>
          <w:iCs/>
        </w:rPr>
        <w:t>jedná o zveřejnění veřejné vyhlášky ve smyslu ustanovení § 49 odst. 5 daňového řádu, kdy hromadný předpisný seznam je nutné zveřejnit veřejnou vyhlášku na žádost správce místního poplatku též v místě adresátova posledního známého pobytu)</w:t>
      </w:r>
    </w:p>
    <w:p w14:paraId="17DC94A6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043F7275" w14:textId="77777777" w:rsidR="004D5A30" w:rsidRDefault="004D5A30" w:rsidP="004D5A30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 dne ............................................</w:t>
      </w:r>
    </w:p>
    <w:p w14:paraId="1116B74B" w14:textId="77777777" w:rsidR="004D5A30" w:rsidRDefault="004D5A30" w:rsidP="004D5A30">
      <w:pPr>
        <w:jc w:val="both"/>
        <w:rPr>
          <w:rFonts w:ascii="Calibri" w:eastAsia="Calibri" w:hAnsi="Calibri" w:cs="Calibri"/>
        </w:rPr>
      </w:pPr>
    </w:p>
    <w:p w14:paraId="2F8261FC" w14:textId="77777777" w:rsidR="004D5A30" w:rsidRDefault="004D5A30" w:rsidP="004D5A30">
      <w:pPr>
        <w:jc w:val="both"/>
        <w:rPr>
          <w:rFonts w:ascii="Calibri" w:eastAsia="+mn-ea" w:hAnsi="Calibri" w:cs="Calibri"/>
        </w:rPr>
      </w:pPr>
      <w:r>
        <w:rPr>
          <w:rFonts w:ascii="Calibri" w:eastAsia="Calibri" w:hAnsi="Calibri" w:cs="Calibri"/>
        </w:rPr>
        <w:t>Sejmuto dne ...............................................</w:t>
      </w:r>
    </w:p>
    <w:sectPr w:rsidR="004D5A30" w:rsidSect="0015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30"/>
    <w:rsid w:val="00016860"/>
    <w:rsid w:val="000444BE"/>
    <w:rsid w:val="0009177A"/>
    <w:rsid w:val="00150D16"/>
    <w:rsid w:val="001E7499"/>
    <w:rsid w:val="00212F62"/>
    <w:rsid w:val="00334E56"/>
    <w:rsid w:val="003F462D"/>
    <w:rsid w:val="003F65AD"/>
    <w:rsid w:val="004111C0"/>
    <w:rsid w:val="00447C77"/>
    <w:rsid w:val="0046710E"/>
    <w:rsid w:val="004D5A30"/>
    <w:rsid w:val="005D2898"/>
    <w:rsid w:val="00614B59"/>
    <w:rsid w:val="006A6A42"/>
    <w:rsid w:val="006F4645"/>
    <w:rsid w:val="007D2EB0"/>
    <w:rsid w:val="0080574F"/>
    <w:rsid w:val="008546C1"/>
    <w:rsid w:val="008B57DB"/>
    <w:rsid w:val="00902082"/>
    <w:rsid w:val="00940398"/>
    <w:rsid w:val="009D332A"/>
    <w:rsid w:val="00A0652C"/>
    <w:rsid w:val="00A87D56"/>
    <w:rsid w:val="00AD4DBF"/>
    <w:rsid w:val="00B56A2F"/>
    <w:rsid w:val="00B62C48"/>
    <w:rsid w:val="00BC1DD2"/>
    <w:rsid w:val="00BD2EC5"/>
    <w:rsid w:val="00C15DC8"/>
    <w:rsid w:val="00D54C01"/>
    <w:rsid w:val="00D574AA"/>
    <w:rsid w:val="00D63FAD"/>
    <w:rsid w:val="00DB3745"/>
    <w:rsid w:val="00E3384B"/>
    <w:rsid w:val="00E36A08"/>
    <w:rsid w:val="00E767E5"/>
    <w:rsid w:val="00EB7566"/>
    <w:rsid w:val="00F05539"/>
    <w:rsid w:val="00F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F057"/>
  <w15:docId w15:val="{7B6793A7-0612-47C2-AB67-CCC69183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F462D"/>
    <w:rPr>
      <w:b/>
      <w:bCs/>
    </w:rPr>
  </w:style>
  <w:style w:type="paragraph" w:customStyle="1" w:styleId="standardnte">
    <w:name w:val="standardnte"/>
    <w:basedOn w:val="Normln"/>
    <w:rsid w:val="003F4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7</cp:revision>
  <cp:lastPrinted>2021-01-29T11:03:00Z</cp:lastPrinted>
  <dcterms:created xsi:type="dcterms:W3CDTF">2023-02-20T09:51:00Z</dcterms:created>
  <dcterms:modified xsi:type="dcterms:W3CDTF">2025-01-21T13:14:00Z</dcterms:modified>
</cp:coreProperties>
</file>